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Indie Flower" w:cs="Indie Flower" w:eastAsia="Indie Flower" w:hAnsi="Indie Flower"/>
          <w:b w:val="1"/>
          <w:color w:val="f1c232"/>
          <w:sz w:val="52"/>
          <w:szCs w:val="52"/>
          <w:u w:val="single"/>
        </w:rPr>
      </w:pPr>
      <w:r w:rsidDel="00000000" w:rsidR="00000000" w:rsidRPr="00000000">
        <w:rPr>
          <w:rFonts w:ascii="Indie Flower" w:cs="Indie Flower" w:eastAsia="Indie Flower" w:hAnsi="Indie Flower"/>
          <w:b w:val="1"/>
          <w:color w:val="f1c232"/>
          <w:sz w:val="52"/>
          <w:szCs w:val="52"/>
          <w:u w:val="single"/>
          <w:rtl w:val="0"/>
        </w:rPr>
        <w:t xml:space="preserve">NEW Materials: Portfolio Reflection</w:t>
      </w:r>
    </w:p>
    <w:p w:rsidR="00000000" w:rsidDel="00000000" w:rsidP="00000000" w:rsidRDefault="00000000" w:rsidRPr="00000000" w14:paraId="00000002">
      <w:pPr>
        <w:jc w:val="center"/>
        <w:rPr>
          <w:rFonts w:ascii="Indie Flower" w:cs="Indie Flower" w:eastAsia="Indie Flower" w:hAnsi="Indie Flow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Indie Flower" w:cs="Indie Flower" w:eastAsia="Indie Flower" w:hAnsi="Indie Flower"/>
          <w:b w:val="1"/>
          <w:sz w:val="36"/>
          <w:szCs w:val="36"/>
        </w:rPr>
      </w:pPr>
      <w:r w:rsidDel="00000000" w:rsidR="00000000" w:rsidRPr="00000000">
        <w:rPr>
          <w:rFonts w:ascii="Indie Flower" w:cs="Indie Flower" w:eastAsia="Indie Flower" w:hAnsi="Indie Flower"/>
          <w:b w:val="1"/>
          <w:sz w:val="36"/>
          <w:szCs w:val="36"/>
          <w:rtl w:val="0"/>
        </w:rPr>
        <w:t xml:space="preserve">Attach a photo of your piece below </w:t>
      </w: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(25 pts)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Write the title of your piece above or next to the photos</w:t>
      </w:r>
    </w:p>
    <w:p w:rsidR="00000000" w:rsidDel="00000000" w:rsidP="00000000" w:rsidRDefault="00000000" w:rsidRPr="00000000" w14:paraId="00000005">
      <w:pPr>
        <w:ind w:left="1440" w:firstLine="0"/>
        <w:rPr>
          <w:rFonts w:ascii="Indie Flower" w:cs="Indie Flower" w:eastAsia="Indie Flower" w:hAnsi="Indie Flow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Indie Flower" w:cs="Indie Flower" w:eastAsia="Indie Flower" w:hAnsi="Indie Flower"/>
          <w:b w:val="1"/>
          <w:sz w:val="36"/>
          <w:szCs w:val="36"/>
        </w:rPr>
      </w:pPr>
      <w:r w:rsidDel="00000000" w:rsidR="00000000" w:rsidRPr="00000000">
        <w:rPr>
          <w:rFonts w:ascii="Indie Flower" w:cs="Indie Flower" w:eastAsia="Indie Flower" w:hAnsi="Indie Flower"/>
          <w:b w:val="1"/>
          <w:sz w:val="36"/>
          <w:szCs w:val="36"/>
          <w:rtl w:val="0"/>
        </w:rPr>
        <w:t xml:space="preserve">Written Description </w:t>
      </w: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(25 pts)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What material(s) did you use to create this piece?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What is the concept behind your piece? Explain it.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What can viewers take away from your piece - what will they think about or learn? </w:t>
      </w:r>
    </w:p>
    <w:p w:rsidR="00000000" w:rsidDel="00000000" w:rsidP="00000000" w:rsidRDefault="00000000" w:rsidRPr="00000000" w14:paraId="0000000A">
      <w:pPr>
        <w:ind w:left="1440" w:firstLine="0"/>
        <w:rPr>
          <w:rFonts w:ascii="Indie Flower" w:cs="Indie Flower" w:eastAsia="Indie Flower" w:hAnsi="Indie Flow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Indie Flower" w:cs="Indie Flower" w:eastAsia="Indie Flower" w:hAnsi="Indie Flower"/>
          <w:b w:val="1"/>
          <w:sz w:val="36"/>
          <w:szCs w:val="36"/>
        </w:rPr>
      </w:pPr>
      <w:r w:rsidDel="00000000" w:rsidR="00000000" w:rsidRPr="00000000">
        <w:rPr>
          <w:rFonts w:ascii="Indie Flower" w:cs="Indie Flower" w:eastAsia="Indie Flower" w:hAnsi="Indie Flower"/>
          <w:b w:val="1"/>
          <w:sz w:val="36"/>
          <w:szCs w:val="36"/>
          <w:rtl w:val="0"/>
        </w:rPr>
        <w:t xml:space="preserve">Materials and Process </w:t>
      </w: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(25 pts)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Create a list of the materials you used (do not include tools)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Why did you choose them?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How are they different from traditional art materials?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How did you work with the material - did you need to manipulate it or what techniques did you use?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Describe your process. </w:t>
      </w:r>
    </w:p>
    <w:p w:rsidR="00000000" w:rsidDel="00000000" w:rsidP="00000000" w:rsidRDefault="00000000" w:rsidRPr="00000000" w14:paraId="00000011">
      <w:pPr>
        <w:ind w:left="1440" w:firstLine="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Indie Flower" w:cs="Indie Flower" w:eastAsia="Indie Flower" w:hAnsi="Indie Flower"/>
          <w:b w:val="1"/>
          <w:sz w:val="36"/>
          <w:szCs w:val="36"/>
        </w:rPr>
      </w:pPr>
      <w:r w:rsidDel="00000000" w:rsidR="00000000" w:rsidRPr="00000000">
        <w:rPr>
          <w:rFonts w:ascii="Indie Flower" w:cs="Indie Flower" w:eastAsia="Indie Flower" w:hAnsi="Indie Flower"/>
          <w:b w:val="1"/>
          <w:sz w:val="36"/>
          <w:szCs w:val="36"/>
          <w:rtl w:val="0"/>
        </w:rPr>
        <w:t xml:space="preserve">Personal Reflection </w:t>
      </w: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(25 pts)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Do you think it’s beneficial for artists to explore new materials? </w:t>
      </w:r>
    </w:p>
    <w:p w:rsidR="00000000" w:rsidDel="00000000" w:rsidP="00000000" w:rsidRDefault="00000000" w:rsidRPr="00000000" w14:paraId="00000014">
      <w:pPr>
        <w:ind w:left="0" w:firstLine="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Talk about your experience.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Indie Flower" w:cs="Indie Flower" w:eastAsia="Indie Flower" w:hAnsi="Indie Flower"/>
          <w:sz w:val="28"/>
          <w:szCs w:val="28"/>
          <w:u w:val="none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Did you enjoy this project?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What did you like about it?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What was challenging?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Would you explore using new art materials again? </w:t>
      </w:r>
    </w:p>
    <w:p w:rsidR="00000000" w:rsidDel="00000000" w:rsidP="00000000" w:rsidRDefault="00000000" w:rsidRPr="00000000" w14:paraId="00000019">
      <w:pPr>
        <w:ind w:left="1440" w:firstLine="0"/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Total Points: </w:t>
        <w:tab/>
        <w:t xml:space="preserve">/100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die Flow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dieFlow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